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Latvijas Biatlona federācijas Pārvēlēšanu kopsapulcei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Vārds Uzvārds__________________________</w:t>
      </w:r>
    </w:p>
    <w:p w:rsidR="00000000" w:rsidDel="00000000" w:rsidP="00000000" w:rsidRDefault="00000000" w:rsidRPr="00000000" w14:paraId="00000005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personas kods __________________________</w:t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adrese: 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tālrunis: _____________________</w:t>
      </w:r>
    </w:p>
    <w:p w:rsidR="00000000" w:rsidDel="00000000" w:rsidP="00000000" w:rsidRDefault="00000000" w:rsidRPr="00000000" w14:paraId="00000008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e-pasts: _______________________________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Rīgā, 2026. gada 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Iesniegums.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Ar šo es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,_______________________________</w:t>
      </w:r>
      <w:r w:rsidDel="00000000" w:rsidR="00000000" w:rsidRPr="00000000">
        <w:rPr>
          <w:sz w:val="24"/>
          <w:szCs w:val="24"/>
          <w:rtl w:val="0"/>
        </w:rPr>
        <w:t xml:space="preserve"> dodu savu piekrišanu no</w:t>
        <w:br w:type="textWrapping"/>
        <w:t xml:space="preserve">                                              </w:t>
      </w:r>
      <w:r w:rsidDel="00000000" w:rsidR="00000000" w:rsidRPr="00000000">
        <w:rPr>
          <w:i w:val="1"/>
          <w:iCs w:val="1"/>
          <w:rtl w:val="0"/>
        </w:rPr>
        <w:t xml:space="preserve">vārds,uzvārds</w:t>
      </w:r>
      <w:r w:rsidDel="00000000" w:rsidR="00000000" w:rsidRPr="00000000">
        <w:rPr>
          <w:sz w:val="24"/>
          <w:szCs w:val="24"/>
          <w:rtl w:val="0"/>
        </w:rPr>
        <w:t xml:space="preserve">                            </w:t>
        <w:br w:type="textWrapping"/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______________________________________ </w:t>
      </w:r>
      <w:r w:rsidDel="00000000" w:rsidR="00000000" w:rsidRPr="00000000">
        <w:rPr>
          <w:sz w:val="24"/>
          <w:szCs w:val="24"/>
          <w:rtl w:val="0"/>
        </w:rPr>
        <w:t xml:space="preserve">būt izvirzītam par Latvijas biatlona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rtl w:val="0"/>
        </w:rPr>
        <w:t xml:space="preserve">                      Juridiskā biedra nosaukums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                             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Federācijas (LBF) </w:t>
      </w:r>
      <w:r w:rsidDel="00000000" w:rsidR="00000000" w:rsidRPr="00000000">
        <w:rPr>
          <w:i w:val="1"/>
          <w:iCs w:val="1"/>
          <w:sz w:val="24"/>
          <w:szCs w:val="24"/>
          <w:u w:val="single"/>
          <w:rtl w:val="0"/>
        </w:rPr>
        <w:t xml:space="preserve">Prezidenta/ Valdes locekļa/ Revīzijas komisijas (atstāt vajadzīgo) </w:t>
      </w:r>
      <w:r w:rsidDel="00000000" w:rsidR="00000000" w:rsidRPr="00000000">
        <w:rPr>
          <w:sz w:val="24"/>
          <w:szCs w:val="24"/>
          <w:rtl w:val="0"/>
        </w:rPr>
        <w:t xml:space="preserve">amata kandidātu LBF Pārvēlēšanu kopsapulcei 2026. gada 27.maijā un apņemos, ievēlēšanas gadījumā, pildīt man noteiktos pienākumus pēc labākās apziņas un ievērojot LBF statūtus un Latvijas Republikas likumus.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Dokumentu lūdzu sagatavot un parakstīt elektroniski (ar elektronisko parakstu).</w:t>
      </w:r>
    </w:p>
    <w:p w:rsidR="00000000" w:rsidDel="00000000" w:rsidP="00000000" w:rsidRDefault="00000000" w:rsidRPr="00000000" w14:paraId="00000018">
      <w:pPr>
        <w:jc w:val="both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Nosūtīt uz </w:t>
      </w:r>
      <w:hyperlink r:id="rId7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biatlons@biatlons.lv</w:t>
        </w:r>
      </w:hyperlink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 “Kopsapulce 2026”  līdz 2026. gada 20. maijam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06.0" w:type="dxa"/>
        <w:jc w:val="left"/>
        <w:tblInd w:w="55.0" w:type="dxa"/>
        <w:tblLayout w:type="fixed"/>
        <w:tblLook w:val="0000"/>
      </w:tblPr>
      <w:tblGrid>
        <w:gridCol w:w="3118"/>
        <w:gridCol w:w="343"/>
        <w:gridCol w:w="4845"/>
        <w:tblGridChange w:id="0">
          <w:tblGrid>
            <w:gridCol w:w="3118"/>
            <w:gridCol w:w="343"/>
            <w:gridCol w:w="48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Vārds, Uzvārds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(paraksta vieta)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/>
    </w:pPr>
    <w:r w:rsidDel="00000000" w:rsidR="00000000" w:rsidRPr="00000000">
      <w:rPr>
        <w:rtl w:val="0"/>
      </w:rPr>
      <w:t xml:space="preserve">ŠIS DOKUMENTS PARAKSTĪTS AR DROŠU ELEKTRONISKO PARAKSTU</w:t>
    </w:r>
  </w:p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rtl w:val="0"/>
      </w:rPr>
      <w:t xml:space="preserve">UN SATUR LAIKA ZĪMOGU</w:t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-895349</wp:posOffset>
          </wp:positionH>
          <wp:positionV relativeFrom="paragraph">
            <wp:posOffset>-390524</wp:posOffset>
          </wp:positionV>
          <wp:extent cx="823913" cy="696893"/>
          <wp:effectExtent b="0" l="0" r="0" t="0"/>
          <wp:wrapSquare wrapText="right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913" cy="69689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l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atlons@biatlons.lv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F8MutV7m2fNjr3Aq3Nfr9fAWA==">CgMxLjA4AHIhMUhGQVdyZGxtUGtjVmNCVEpoNG5xVzVIZi1lSUJHaEVJ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